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7EACFB2B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113AC5C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C805DC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95AADA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8568B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D2C9762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5C7DB5A6" w14:textId="77777777" w:rsidTr="00C57BED">
        <w:trPr>
          <w:trHeight w:val="317"/>
        </w:trPr>
        <w:tc>
          <w:tcPr>
            <w:tcW w:w="4928" w:type="dxa"/>
          </w:tcPr>
          <w:p w14:paraId="42B860B2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36625B31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651280F" w14:textId="77777777" w:rsidR="00C57BED" w:rsidRPr="006A60E3" w:rsidRDefault="00C57BED"/>
        </w:tc>
        <w:tc>
          <w:tcPr>
            <w:tcW w:w="1134" w:type="dxa"/>
          </w:tcPr>
          <w:p w14:paraId="227ACFA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DAE9C09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0EA4F35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1CB9A2AB" w14:textId="77777777" w:rsidTr="00983A38">
        <w:tc>
          <w:tcPr>
            <w:tcW w:w="2448" w:type="dxa"/>
          </w:tcPr>
          <w:p w14:paraId="691823EC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271456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724745A" w14:textId="77777777" w:rsidR="003916D6" w:rsidRDefault="00A31FA9">
            <w:pPr>
              <w:rPr>
                <w:sz w:val="22"/>
              </w:rPr>
            </w:pPr>
            <w:r>
              <w:rPr>
                <w:sz w:val="22"/>
              </w:rPr>
              <w:t>Hendrik Pihlakas 53619303</w:t>
            </w:r>
          </w:p>
          <w:p w14:paraId="7431246F" w14:textId="77777777" w:rsidR="00A31FA9" w:rsidRDefault="00A31FA9">
            <w:pPr>
              <w:rPr>
                <w:sz w:val="22"/>
              </w:rPr>
            </w:pPr>
            <w:r>
              <w:rPr>
                <w:sz w:val="22"/>
              </w:rPr>
              <w:t>Kehtna vallavalitsus</w:t>
            </w:r>
          </w:p>
          <w:p w14:paraId="29C85D86" w14:textId="77777777" w:rsidR="00A31FA9" w:rsidRDefault="00A31FA9">
            <w:pPr>
              <w:rPr>
                <w:b/>
                <w:bCs/>
                <w:sz w:val="22"/>
              </w:rPr>
            </w:pPr>
            <w:r w:rsidRPr="00A31FA9">
              <w:rPr>
                <w:sz w:val="22"/>
              </w:rPr>
              <w:br/>
            </w:r>
            <w:r w:rsidRPr="00A31FA9">
              <w:rPr>
                <w:b/>
                <w:bCs/>
                <w:sz w:val="22"/>
              </w:rPr>
              <w:t>77000252</w:t>
            </w:r>
          </w:p>
          <w:p w14:paraId="1C440DE5" w14:textId="6E848389" w:rsidR="00A31FA9" w:rsidRPr="0099475F" w:rsidRDefault="00A31FA9">
            <w:pPr>
              <w:rPr>
                <w:sz w:val="22"/>
              </w:rPr>
            </w:pPr>
            <w:r w:rsidRPr="00A31FA9">
              <w:rPr>
                <w:sz w:val="22"/>
              </w:rPr>
              <w:t>hendrik.pihlakas@kehtna.ee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9D5DE2F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32D240FB" w14:textId="77777777" w:rsidTr="00983A38">
        <w:trPr>
          <w:trHeight w:val="729"/>
        </w:trPr>
        <w:tc>
          <w:tcPr>
            <w:tcW w:w="2448" w:type="dxa"/>
          </w:tcPr>
          <w:p w14:paraId="18A23BB0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2D87FF1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6B11272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21D8DB6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0F1E99C3" w14:textId="77777777" w:rsidTr="00983A38">
        <w:tc>
          <w:tcPr>
            <w:tcW w:w="2448" w:type="dxa"/>
          </w:tcPr>
          <w:p w14:paraId="4713AA0F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86FE939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58531F80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7EC4BA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FD96BF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3A3145C" w14:textId="77777777" w:rsidTr="00983A38">
        <w:tc>
          <w:tcPr>
            <w:tcW w:w="3086" w:type="dxa"/>
            <w:vAlign w:val="center"/>
          </w:tcPr>
          <w:p w14:paraId="528CED1C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03712F35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282CA42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71872A8B" w14:textId="77777777" w:rsidTr="00983A38">
        <w:trPr>
          <w:trHeight w:val="350"/>
        </w:trPr>
        <w:tc>
          <w:tcPr>
            <w:tcW w:w="3086" w:type="dxa"/>
          </w:tcPr>
          <w:p w14:paraId="3250E83C" w14:textId="3FC9FF3C" w:rsidR="00EB13E1" w:rsidRPr="00983A38" w:rsidRDefault="00A31FA9">
            <w:pPr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86" w:type="dxa"/>
          </w:tcPr>
          <w:p w14:paraId="1B3FF77A" w14:textId="77777777" w:rsidR="00A31FA9" w:rsidRPr="00A31FA9" w:rsidRDefault="00A31FA9" w:rsidP="00A31FA9">
            <w:pPr>
              <w:rPr>
                <w:sz w:val="22"/>
              </w:rPr>
            </w:pPr>
            <w:r w:rsidRPr="00A31FA9">
              <w:rPr>
                <w:sz w:val="22"/>
              </w:rPr>
              <w:t>XY: 6525037.47, 557717.86</w:t>
            </w:r>
          </w:p>
          <w:p w14:paraId="0005D6DF" w14:textId="77777777" w:rsidR="00A31FA9" w:rsidRPr="00A31FA9" w:rsidRDefault="00A31FA9" w:rsidP="00A31FA9">
            <w:pPr>
              <w:rPr>
                <w:sz w:val="22"/>
              </w:rPr>
            </w:pPr>
            <w:r w:rsidRPr="00A31FA9">
              <w:rPr>
                <w:sz w:val="22"/>
              </w:rPr>
              <w:t>BL: 58.860769, 25.000285</w:t>
            </w:r>
          </w:p>
          <w:p w14:paraId="64EA2554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5A6F810" w14:textId="67281108" w:rsidR="00983A38" w:rsidRPr="00983A38" w:rsidRDefault="00A31FA9">
            <w:pPr>
              <w:rPr>
                <w:sz w:val="22"/>
              </w:rPr>
            </w:pPr>
            <w:r>
              <w:rPr>
                <w:sz w:val="22"/>
              </w:rPr>
              <w:t>Apteegile suunav viit</w:t>
            </w:r>
          </w:p>
        </w:tc>
      </w:tr>
      <w:tr w:rsidR="00983A38" w14:paraId="1E3C9AE8" w14:textId="77777777" w:rsidTr="00983A38">
        <w:trPr>
          <w:trHeight w:val="350"/>
        </w:trPr>
        <w:tc>
          <w:tcPr>
            <w:tcW w:w="3086" w:type="dxa"/>
          </w:tcPr>
          <w:p w14:paraId="6978013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BD2A7D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B7CCFCD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6DB86A28" w14:textId="77777777" w:rsidTr="00983A38">
        <w:trPr>
          <w:trHeight w:val="350"/>
        </w:trPr>
        <w:tc>
          <w:tcPr>
            <w:tcW w:w="3086" w:type="dxa"/>
          </w:tcPr>
          <w:p w14:paraId="160F68F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8396A92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DBA4365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15BD0443" w14:textId="77777777" w:rsidTr="00983A38">
        <w:trPr>
          <w:trHeight w:val="350"/>
        </w:trPr>
        <w:tc>
          <w:tcPr>
            <w:tcW w:w="3086" w:type="dxa"/>
          </w:tcPr>
          <w:p w14:paraId="56CD7318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22C5559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7710442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F593F3B" w14:textId="77777777" w:rsidR="00EB13E1" w:rsidRPr="00C765F6" w:rsidRDefault="00EB13E1">
      <w:pPr>
        <w:rPr>
          <w:sz w:val="16"/>
          <w:szCs w:val="16"/>
        </w:rPr>
      </w:pPr>
    </w:p>
    <w:p w14:paraId="6DDB7972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01357E6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17CF0167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0F9" w14:textId="3D2D86EA" w:rsidR="003916D6" w:rsidRPr="0099475F" w:rsidRDefault="00A31FA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14.11.2025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847A860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211FD10C" w14:textId="77777777" w:rsidR="006A60E3" w:rsidRDefault="006A60E3" w:rsidP="006A60E3">
      <w:pPr>
        <w:rPr>
          <w:sz w:val="20"/>
          <w:szCs w:val="20"/>
        </w:rPr>
      </w:pPr>
    </w:p>
    <w:p w14:paraId="5CA37F91" w14:textId="77777777"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p w14:paraId="4A0AC3A8" w14:textId="77777777" w:rsidR="00A31FA9" w:rsidRDefault="00A31FA9" w:rsidP="006A60E3">
      <w:pPr>
        <w:rPr>
          <w:sz w:val="20"/>
          <w:szCs w:val="20"/>
        </w:rPr>
      </w:pPr>
    </w:p>
    <w:p w14:paraId="30ADEA45" w14:textId="77777777" w:rsidR="00A31FA9" w:rsidRDefault="00A31FA9" w:rsidP="006A60E3">
      <w:pPr>
        <w:rPr>
          <w:sz w:val="20"/>
          <w:szCs w:val="20"/>
        </w:rPr>
      </w:pPr>
    </w:p>
    <w:p w14:paraId="138733F2" w14:textId="745A889E" w:rsidR="00A31FA9" w:rsidRPr="006A60E3" w:rsidRDefault="00A31FA9" w:rsidP="006A60E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03803C4" wp14:editId="78D2FDCE">
            <wp:extent cx="5789930" cy="3498215"/>
            <wp:effectExtent l="0" t="0" r="1270" b="6985"/>
            <wp:docPr id="198991716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17162" name="Pilt 19899171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FA9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822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31FA9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76CC3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C95A9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Hendrik Pihlakas</cp:lastModifiedBy>
  <cp:revision>3</cp:revision>
  <cp:lastPrinted>2013-03-07T16:09:00Z</cp:lastPrinted>
  <dcterms:created xsi:type="dcterms:W3CDTF">2025-11-14T08:55:00Z</dcterms:created>
  <dcterms:modified xsi:type="dcterms:W3CDTF">2025-11-14T08:55:00Z</dcterms:modified>
</cp:coreProperties>
</file>